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«ДНС Ритейл», ИНН 2540167061, ОГРН 1102540008230, юридический адрес: 690068, Приморский край, г. Владивосток, Советский р-н, пр-кт 100-летия Владивостока, д. 155 к. 3, офис 5.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в магазине DNS по адресу [адрес магазина] я купил(а) [наименование товара], модель [модель], серийный номер [номер], стоимостью [сумма] ₽, что подтверждается чеком [реквизиты чека].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течение гарантийного срока обнаружился недостаток: [описание недостатка]. В соответствии со ст. 18 Закона РФ «О защите прав потребителей» требую [возврата уплаченной суммы / замены товара / безвозмездного устранения недостатка / соразмерного уменьшения цены].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22 Закона РФ «О защите прав потребителей» деньги должны быть возвращены в течение 10 дней, на замену по ст. 21 отводится 7 дней (20 дней при проверке качества), на ремонт по ст. 20 — до 45 дней. При нарушении срока прошу выплатить неустойку 1% цены товара за каждый день просрочки по ст. 23 Закона. Ответ прошу направить по указанным выше адресу и email.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DNS».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DNS</dc:title>
  <dc:creator>Претензия онлайн</dc:creator>
  <cp:lastModifiedBy>Un-named</cp:lastModifiedBy>
  <cp:revision>1</cp:revision>
  <dcterms:created xsi:type="dcterms:W3CDTF">2026-10-30T19:12:05.100Z</dcterms:created>
  <dcterms:modified xsi:type="dcterms:W3CDTF">2026-10-30T19:12:05.100Z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